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308B" w:rsidRDefault="00284284" w:rsidP="006A2974">
      <w:pPr>
        <w:rPr>
          <w:rFonts w:ascii="Times New Roman" w:hAnsi="Times New Roman" w:cs="Times New Roman"/>
          <w:sz w:val="32"/>
          <w:szCs w:val="32"/>
        </w:rPr>
      </w:pPr>
      <w:r w:rsidRPr="006A2974">
        <w:rPr>
          <w:rFonts w:ascii="Times New Roman" w:hAnsi="Times New Roman" w:cs="Times New Roman"/>
          <w:sz w:val="32"/>
          <w:szCs w:val="32"/>
        </w:rPr>
        <w:t xml:space="preserve">Referat af generalforsamling i Tønder Museums Vennekreds 24. april </w:t>
      </w:r>
      <w:r w:rsidR="006A2974">
        <w:rPr>
          <w:rFonts w:ascii="Times New Roman" w:hAnsi="Times New Roman" w:cs="Times New Roman"/>
          <w:sz w:val="32"/>
          <w:szCs w:val="32"/>
        </w:rPr>
        <w:t xml:space="preserve">           </w:t>
      </w:r>
    </w:p>
    <w:p w:rsidR="006A2974" w:rsidRPr="006A2974" w:rsidRDefault="006A2974" w:rsidP="006A297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2025 i Pumpehuset.      </w:t>
      </w:r>
    </w:p>
    <w:p w:rsidR="00284284" w:rsidRDefault="00284284" w:rsidP="00A60465">
      <w:pPr>
        <w:rPr>
          <w:rFonts w:ascii="Times New Roman" w:hAnsi="Times New Roman" w:cs="Times New Roman"/>
          <w:sz w:val="24"/>
          <w:szCs w:val="24"/>
        </w:rPr>
      </w:pPr>
    </w:p>
    <w:p w:rsidR="006A2974" w:rsidRPr="006A2974" w:rsidRDefault="00284284" w:rsidP="006A2974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Valg af dirigent: Arne Jørgensen valg, og han konstaterede at generalforsamlingen var lovligt indkaldt.</w:t>
      </w:r>
    </w:p>
    <w:p w:rsidR="00284284" w:rsidRDefault="00284284" w:rsidP="00284284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Valg af referent: Hanne Sørensen</w:t>
      </w:r>
    </w:p>
    <w:p w:rsidR="00284284" w:rsidRDefault="00284284" w:rsidP="00284284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Beretning ved formand Tuk Andresen – vedhæftet. </w:t>
      </w:r>
    </w:p>
    <w:p w:rsidR="00284284" w:rsidRDefault="00284284" w:rsidP="00284284">
      <w:pPr>
        <w:pStyle w:val="Listeafsni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Der var ingen kommentarer til beretningen</w:t>
      </w:r>
      <w:r w:rsidR="00513456">
        <w:rPr>
          <w:rFonts w:ascii="Times New Roman" w:hAnsi="Times New Roman" w:cs="Times New Roman"/>
          <w:sz w:val="24"/>
          <w:szCs w:val="24"/>
        </w:rPr>
        <w:t xml:space="preserve"> – godkendt. </w:t>
      </w:r>
    </w:p>
    <w:p w:rsidR="00513456" w:rsidRDefault="00513456" w:rsidP="00513456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Foreningens regnskab v. kasserer Kresten </w:t>
      </w:r>
      <w:proofErr w:type="gramStart"/>
      <w:r>
        <w:rPr>
          <w:rFonts w:ascii="Times New Roman" w:hAnsi="Times New Roman" w:cs="Times New Roman"/>
          <w:sz w:val="24"/>
          <w:szCs w:val="24"/>
        </w:rPr>
        <w:t>Skrumsager  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vedhæftet</w:t>
      </w:r>
    </w:p>
    <w:p w:rsidR="00513456" w:rsidRDefault="00513456" w:rsidP="00513456">
      <w:pPr>
        <w:pStyle w:val="Listeafsni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Foreningen har rundt regnet 600 medlemmer, og årets overskud blev 21.310,27 kr. </w:t>
      </w:r>
    </w:p>
    <w:p w:rsidR="00513456" w:rsidRDefault="00513456" w:rsidP="00513456">
      <w:pPr>
        <w:pStyle w:val="Listeafsni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Årets ”gave” til museet var et tilskud til fotografering af Skærbæk-tæpperne på 12.750,- kr. Et enkelt spørgsmål til sidste års gave på 100.000 kr</w:t>
      </w:r>
      <w:r w:rsidR="006A297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– beløbet er ikke anvendt endnu, men er øremærket til noget i forbindelsen med nyindretningen af den kulturhistoriske del af museet. Regnskabet godkendt. </w:t>
      </w:r>
    </w:p>
    <w:p w:rsidR="00513456" w:rsidRDefault="00513456" w:rsidP="00513456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Fastsættelse af kontingent. Bestyrelsens forslag om uændret takst på 130 kr. pr. enkeltmedlem og 195 kr. for par blev godkendt. </w:t>
      </w:r>
    </w:p>
    <w:p w:rsidR="00513456" w:rsidRDefault="00513456" w:rsidP="00513456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Valg til bestyrelsen: Tuk Andresen modtog ikke genvalg, men Jørgen L. Kristensen modtog genvalg – valgt. Ingen nye ønskede at indtræde i bestyrelsen, s</w:t>
      </w:r>
      <w:r w:rsidR="00E55099">
        <w:rPr>
          <w:rFonts w:ascii="Times New Roman" w:hAnsi="Times New Roman" w:cs="Times New Roman"/>
          <w:sz w:val="24"/>
          <w:szCs w:val="24"/>
        </w:rPr>
        <w:t>å suppleant Rikke Ludvigsen blev foreslået</w:t>
      </w:r>
      <w:bookmarkStart w:id="0" w:name="_GoBack"/>
      <w:bookmarkEnd w:id="0"/>
      <w:r w:rsidR="00E55099">
        <w:rPr>
          <w:rFonts w:ascii="Times New Roman" w:hAnsi="Times New Roman" w:cs="Times New Roman"/>
          <w:sz w:val="24"/>
          <w:szCs w:val="24"/>
        </w:rPr>
        <w:t xml:space="preserve"> - og valg. </w:t>
      </w:r>
    </w:p>
    <w:p w:rsidR="00E55099" w:rsidRDefault="00E55099" w:rsidP="00513456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Valg af suppleanter: Inger Lauridsen genvalgt, men det var ikke muligt at finde en ny suppleant til Rikke </w:t>
      </w:r>
      <w:proofErr w:type="spellStart"/>
      <w:r>
        <w:rPr>
          <w:rFonts w:ascii="Times New Roman" w:hAnsi="Times New Roman" w:cs="Times New Roman"/>
          <w:sz w:val="24"/>
          <w:szCs w:val="24"/>
        </w:rPr>
        <w:t>Ludvigsen’s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plads. Generalforsamlingen godtog at bestyrelsen fungerer det næste år med kun en suppleant, men hvis man finder en kandidat i løbet af året, så må vedkommende gerne indtræde midt i perioden. </w:t>
      </w:r>
    </w:p>
    <w:p w:rsidR="00E55099" w:rsidRDefault="00E55099" w:rsidP="00513456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Valg af revisor og revisorsuppleant: Jørn Mellergaard er revisor og Helge Knudsen suppleant, begge modtog genvalg for 2 år. </w:t>
      </w:r>
    </w:p>
    <w:p w:rsidR="00E55099" w:rsidRDefault="00E55099" w:rsidP="00513456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Ingen indkomne forslag. </w:t>
      </w:r>
    </w:p>
    <w:p w:rsidR="00E55099" w:rsidRDefault="00E55099" w:rsidP="00513456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Intet under eventuelt. </w:t>
      </w:r>
    </w:p>
    <w:p w:rsidR="00E55099" w:rsidRDefault="00E55099" w:rsidP="00E5509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Dirigenten takkede for god ro og orden blandt de ca. 32 deltagere. </w:t>
      </w:r>
    </w:p>
    <w:p w:rsidR="00E55099" w:rsidRDefault="00E55099" w:rsidP="00E5509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Jørgen Kristensen takkede derefter Tuk Andresen for de 14 års arbejde som formand – hvor </w:t>
      </w:r>
      <w:proofErr w:type="spellStart"/>
      <w:r>
        <w:rPr>
          <w:rFonts w:ascii="Times New Roman" w:hAnsi="Times New Roman" w:cs="Times New Roman"/>
          <w:sz w:val="24"/>
          <w:szCs w:val="24"/>
        </w:rPr>
        <w:t>corona</w:t>
      </w:r>
      <w:proofErr w:type="spellEnd"/>
      <w:r>
        <w:rPr>
          <w:rFonts w:ascii="Times New Roman" w:hAnsi="Times New Roman" w:cs="Times New Roman"/>
          <w:sz w:val="24"/>
          <w:szCs w:val="24"/>
        </w:rPr>
        <w:t>, skiftende museumsdirektører og udbygningsplaner har givet udfordringer for bestyrelsen</w:t>
      </w:r>
      <w:r w:rsidR="006A2974">
        <w:rPr>
          <w:rFonts w:ascii="Times New Roman" w:hAnsi="Times New Roman" w:cs="Times New Roman"/>
          <w:sz w:val="24"/>
          <w:szCs w:val="24"/>
        </w:rPr>
        <w:t xml:space="preserve">, men det er fortsat en stærk </w:t>
      </w:r>
      <w:proofErr w:type="spellStart"/>
      <w:r w:rsidR="006A2974">
        <w:rPr>
          <w:rFonts w:ascii="Times New Roman" w:hAnsi="Times New Roman" w:cs="Times New Roman"/>
          <w:sz w:val="24"/>
          <w:szCs w:val="24"/>
        </w:rPr>
        <w:t>venneforening</w:t>
      </w:r>
      <w:proofErr w:type="spellEnd"/>
      <w:r w:rsidR="006A2974">
        <w:rPr>
          <w:rFonts w:ascii="Times New Roman" w:hAnsi="Times New Roman" w:cs="Times New Roman"/>
          <w:sz w:val="24"/>
          <w:szCs w:val="24"/>
        </w:rPr>
        <w:t xml:space="preserve">, der har god opbakning til aktiviteterne (gennemsnitlig 78 deltagere til sidste sæsons foredrag). </w:t>
      </w:r>
    </w:p>
    <w:p w:rsidR="006A2974" w:rsidRDefault="006A2974" w:rsidP="00E5509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Tuk takkede for de pæne ord, og selvom det er mærkeligt ”-så er det godt at slutte, så længe man selv kan bestemme”. </w:t>
      </w:r>
    </w:p>
    <w:p w:rsidR="006A2974" w:rsidRDefault="006A2974" w:rsidP="00E55099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6A2974" w:rsidRPr="00E55099" w:rsidRDefault="006A2974" w:rsidP="00E5509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Ref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hs</w:t>
      </w:r>
      <w:proofErr w:type="spellEnd"/>
      <w:r>
        <w:rPr>
          <w:rFonts w:ascii="Times New Roman" w:hAnsi="Times New Roman" w:cs="Times New Roman"/>
          <w:sz w:val="24"/>
          <w:szCs w:val="24"/>
        </w:rPr>
        <w:t>. 29/4-25</w:t>
      </w:r>
    </w:p>
    <w:sectPr w:rsidR="006A2974" w:rsidRPr="00E5509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DC3315"/>
    <w:multiLevelType w:val="hybridMultilevel"/>
    <w:tmpl w:val="3E46656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284"/>
    <w:rsid w:val="00284284"/>
    <w:rsid w:val="0046401B"/>
    <w:rsid w:val="00513456"/>
    <w:rsid w:val="006A2974"/>
    <w:rsid w:val="00A60465"/>
    <w:rsid w:val="00E55099"/>
    <w:rsid w:val="00F7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21AEE"/>
  <w15:chartTrackingRefBased/>
  <w15:docId w15:val="{63DC0926-5A72-4C88-8624-021FEF6E2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401B"/>
    <w:rPr>
      <w:rFonts w:ascii="Segoe UI" w:hAnsi="Segoe UI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60465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</w:rPr>
  </w:style>
  <w:style w:type="paragraph" w:styleId="Overskrift2">
    <w:name w:val="heading 2"/>
    <w:basedOn w:val="Overskrift1"/>
    <w:next w:val="Normal"/>
    <w:link w:val="Overskrift2Tegn"/>
    <w:uiPriority w:val="9"/>
    <w:unhideWhenUsed/>
    <w:qFormat/>
    <w:rsid w:val="00A60465"/>
    <w:pPr>
      <w:spacing w:before="40"/>
      <w:outlineLvl w:val="1"/>
    </w:pPr>
    <w:rPr>
      <w:sz w:val="24"/>
      <w:szCs w:val="26"/>
    </w:rPr>
  </w:style>
  <w:style w:type="paragraph" w:styleId="Overskrift3">
    <w:name w:val="heading 3"/>
    <w:basedOn w:val="Overskrift1"/>
    <w:next w:val="Normal"/>
    <w:link w:val="Overskrift3Tegn"/>
    <w:uiPriority w:val="9"/>
    <w:unhideWhenUsed/>
    <w:qFormat/>
    <w:rsid w:val="00A60465"/>
    <w:pPr>
      <w:spacing w:before="40"/>
      <w:outlineLvl w:val="2"/>
    </w:pPr>
    <w:rPr>
      <w:sz w:val="20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46401B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0069B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6401B"/>
    <w:pPr>
      <w:keepNext/>
      <w:keepLines/>
      <w:spacing w:before="40" w:after="0"/>
      <w:outlineLvl w:val="4"/>
    </w:pPr>
    <w:rPr>
      <w:rFonts w:eastAsiaTheme="majorEastAsia" w:cstheme="majorBidi"/>
      <w:color w:val="0069B1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6401B"/>
    <w:pPr>
      <w:keepNext/>
      <w:keepLines/>
      <w:spacing w:before="40" w:after="0"/>
      <w:outlineLvl w:val="5"/>
    </w:pPr>
    <w:rPr>
      <w:rFonts w:eastAsiaTheme="majorEastAsia" w:cstheme="majorBidi"/>
      <w:color w:val="0069B1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6401B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0069B1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6401B"/>
    <w:pPr>
      <w:keepNext/>
      <w:keepLines/>
      <w:spacing w:before="40" w:after="0"/>
      <w:outlineLvl w:val="7"/>
    </w:pPr>
    <w:rPr>
      <w:rFonts w:eastAsiaTheme="majorEastAsia" w:cstheme="majorBidi"/>
      <w:color w:val="262626" w:themeColor="text1" w:themeTint="D9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6401B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60465"/>
    <w:rPr>
      <w:rFonts w:ascii="Segoe UI" w:eastAsiaTheme="majorEastAsia" w:hAnsi="Segoe UI" w:cstheme="majorBidi"/>
      <w:b/>
      <w:sz w:val="28"/>
      <w:szCs w:val="32"/>
    </w:rPr>
  </w:style>
  <w:style w:type="paragraph" w:styleId="Ingenafstand">
    <w:name w:val="No Spacing"/>
    <w:uiPriority w:val="1"/>
    <w:qFormat/>
    <w:rsid w:val="0046401B"/>
    <w:pPr>
      <w:spacing w:after="0" w:line="240" w:lineRule="auto"/>
    </w:pPr>
    <w:rPr>
      <w:rFonts w:ascii="Segoe UI" w:hAnsi="Segoe UI"/>
      <w:sz w:val="2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A60465"/>
    <w:rPr>
      <w:rFonts w:ascii="Segoe UI" w:eastAsiaTheme="majorEastAsia" w:hAnsi="Segoe UI" w:cstheme="majorBidi"/>
      <w:b/>
      <w:sz w:val="24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A60465"/>
    <w:rPr>
      <w:rFonts w:ascii="Segoe UI" w:eastAsiaTheme="majorEastAsia" w:hAnsi="Segoe UI" w:cstheme="majorBidi"/>
      <w:b/>
      <w:sz w:val="20"/>
      <w:szCs w:val="24"/>
    </w:rPr>
  </w:style>
  <w:style w:type="paragraph" w:styleId="Titel">
    <w:name w:val="Title"/>
    <w:basedOn w:val="Normal"/>
    <w:next w:val="Normal"/>
    <w:link w:val="TitelTegn"/>
    <w:uiPriority w:val="10"/>
    <w:rsid w:val="0046401B"/>
    <w:pPr>
      <w:spacing w:after="0" w:line="240" w:lineRule="auto"/>
      <w:contextualSpacing/>
    </w:pPr>
    <w:rPr>
      <w:rFonts w:eastAsiaTheme="majorEastAsia" w:cstheme="majorBidi"/>
      <w:color w:val="002D4F"/>
      <w:spacing w:val="-10"/>
      <w:kern w:val="28"/>
      <w:sz w:val="72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6401B"/>
    <w:rPr>
      <w:rFonts w:ascii="Segoe UI" w:eastAsiaTheme="majorEastAsia" w:hAnsi="Segoe UI" w:cstheme="majorBidi"/>
      <w:color w:val="002D4F"/>
      <w:spacing w:val="-10"/>
      <w:kern w:val="28"/>
      <w:sz w:val="72"/>
      <w:szCs w:val="56"/>
    </w:rPr>
  </w:style>
  <w:style w:type="paragraph" w:styleId="Undertitel">
    <w:name w:val="Subtitle"/>
    <w:basedOn w:val="Normal"/>
    <w:next w:val="Normal"/>
    <w:link w:val="UndertitelTegn"/>
    <w:uiPriority w:val="11"/>
    <w:rsid w:val="0046401B"/>
    <w:pPr>
      <w:numPr>
        <w:ilvl w:val="1"/>
      </w:numPr>
    </w:pPr>
    <w:rPr>
      <w:rFonts w:eastAsiaTheme="minorEastAsia"/>
      <w:color w:val="002D4F"/>
      <w:spacing w:val="15"/>
      <w:sz w:val="4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6401B"/>
    <w:rPr>
      <w:rFonts w:ascii="Segoe UI" w:eastAsiaTheme="minorEastAsia" w:hAnsi="Segoe UI"/>
      <w:color w:val="002D4F"/>
      <w:spacing w:val="15"/>
      <w:sz w:val="44"/>
    </w:rPr>
  </w:style>
  <w:style w:type="character" w:styleId="Svagfremhvning">
    <w:name w:val="Subtle Emphasis"/>
    <w:basedOn w:val="Standardskrifttypeiafsnit"/>
    <w:uiPriority w:val="19"/>
    <w:rsid w:val="0046401B"/>
    <w:rPr>
      <w:rFonts w:ascii="Palatino Linotype" w:hAnsi="Palatino Linotype"/>
      <w:i/>
      <w:iCs/>
      <w:color w:val="404040" w:themeColor="text1" w:themeTint="BF"/>
      <w:sz w:val="20"/>
    </w:rPr>
  </w:style>
  <w:style w:type="character" w:styleId="Fremhv">
    <w:name w:val="Emphasis"/>
    <w:basedOn w:val="Standardskrifttypeiafsnit"/>
    <w:uiPriority w:val="20"/>
    <w:rsid w:val="0046401B"/>
    <w:rPr>
      <w:rFonts w:ascii="Palatino Linotype" w:hAnsi="Palatino Linotype"/>
      <w:i w:val="0"/>
      <w:iCs/>
      <w:sz w:val="20"/>
    </w:rPr>
  </w:style>
  <w:style w:type="character" w:styleId="Kraftigfremhvning">
    <w:name w:val="Intense Emphasis"/>
    <w:basedOn w:val="Standardskrifttypeiafsnit"/>
    <w:uiPriority w:val="21"/>
    <w:rsid w:val="0046401B"/>
    <w:rPr>
      <w:rFonts w:ascii="Palatino Linotype" w:hAnsi="Palatino Linotype"/>
      <w:b/>
      <w:i/>
      <w:iCs/>
      <w:color w:val="4472C4" w:themeColor="accent1"/>
      <w:sz w:val="20"/>
    </w:rPr>
  </w:style>
  <w:style w:type="paragraph" w:styleId="Citat">
    <w:name w:val="Quote"/>
    <w:basedOn w:val="Normal"/>
    <w:next w:val="Normal"/>
    <w:link w:val="CitatTegn"/>
    <w:uiPriority w:val="29"/>
    <w:qFormat/>
    <w:rsid w:val="0046401B"/>
    <w:pPr>
      <w:spacing w:before="200"/>
      <w:ind w:left="864" w:right="864"/>
      <w:jc w:val="center"/>
    </w:pPr>
    <w:rPr>
      <w:rFonts w:ascii="Palatino Linotype" w:hAnsi="Palatino Linotype"/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6401B"/>
    <w:rPr>
      <w:rFonts w:ascii="Palatino Linotype" w:hAnsi="Palatino Linotype"/>
      <w:i/>
      <w:iCs/>
      <w:color w:val="404040" w:themeColor="text1" w:themeTint="BF"/>
      <w:sz w:val="20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6401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ascii="Palatino Linotype" w:hAnsi="Palatino Linotype"/>
      <w:i/>
      <w:iCs/>
      <w:color w:val="4472C4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6401B"/>
    <w:rPr>
      <w:rFonts w:ascii="Palatino Linotype" w:hAnsi="Palatino Linotype"/>
      <w:i/>
      <w:iCs/>
      <w:color w:val="4472C4" w:themeColor="accent1"/>
      <w:sz w:val="20"/>
    </w:rPr>
  </w:style>
  <w:style w:type="character" w:styleId="Kraftighenvisning">
    <w:name w:val="Intense Reference"/>
    <w:basedOn w:val="Standardskrifttypeiafsnit"/>
    <w:uiPriority w:val="32"/>
    <w:qFormat/>
    <w:rsid w:val="0046401B"/>
    <w:rPr>
      <w:b/>
      <w:bCs/>
      <w:smallCaps/>
      <w:color w:val="002D4F"/>
      <w:spacing w:val="5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6401B"/>
    <w:rPr>
      <w:rFonts w:ascii="Segoe UI" w:eastAsiaTheme="majorEastAsia" w:hAnsi="Segoe UI" w:cstheme="majorBidi"/>
      <w:i/>
      <w:iCs/>
      <w:color w:val="0069B1"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6401B"/>
    <w:rPr>
      <w:rFonts w:ascii="Segoe UI" w:eastAsiaTheme="majorEastAsia" w:hAnsi="Segoe UI" w:cstheme="majorBidi"/>
      <w:color w:val="0069B1"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6401B"/>
    <w:rPr>
      <w:rFonts w:ascii="Segoe UI" w:eastAsiaTheme="majorEastAsia" w:hAnsi="Segoe UI" w:cstheme="majorBidi"/>
      <w:color w:val="0069B1"/>
      <w:sz w:val="2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6401B"/>
    <w:rPr>
      <w:rFonts w:ascii="Segoe UI" w:eastAsiaTheme="majorEastAsia" w:hAnsi="Segoe UI" w:cstheme="majorBidi"/>
      <w:i/>
      <w:iCs/>
      <w:color w:val="0069B1"/>
      <w:sz w:val="2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6401B"/>
    <w:rPr>
      <w:rFonts w:ascii="Segoe UI" w:eastAsiaTheme="majorEastAsia" w:hAnsi="Segoe UI" w:cstheme="majorBidi"/>
      <w:color w:val="262626" w:themeColor="text1" w:themeTint="D9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6401B"/>
    <w:rPr>
      <w:rFonts w:ascii="Segoe UI" w:eastAsiaTheme="majorEastAsia" w:hAnsi="Segoe UI" w:cstheme="majorBidi"/>
      <w:i/>
      <w:iCs/>
      <w:color w:val="272727" w:themeColor="text1" w:themeTint="D8"/>
      <w:sz w:val="21"/>
      <w:szCs w:val="21"/>
    </w:rPr>
  </w:style>
  <w:style w:type="paragraph" w:styleId="Listeafsnit">
    <w:name w:val="List Paragraph"/>
    <w:basedOn w:val="Normal"/>
    <w:uiPriority w:val="34"/>
    <w:qFormat/>
    <w:rsid w:val="002842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307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Toender Kommune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 Sørensen_Bibliotek</dc:creator>
  <cp:keywords/>
  <dc:description/>
  <cp:lastModifiedBy>Hanne Sørensen_Bibliotek</cp:lastModifiedBy>
  <cp:revision>1</cp:revision>
  <dcterms:created xsi:type="dcterms:W3CDTF">2025-04-29T18:28:00Z</dcterms:created>
  <dcterms:modified xsi:type="dcterms:W3CDTF">2025-04-29T19:05:00Z</dcterms:modified>
</cp:coreProperties>
</file>